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630"/>
        </w:tabs>
        <w:spacing w:line="560" w:lineRule="exact"/>
        <w:ind w:left="635" w:leftChars="-400" w:hanging="1475" w:hangingChars="461"/>
        <w:jc w:val="both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附表：</w:t>
      </w:r>
    </w:p>
    <w:p>
      <w:pPr>
        <w:widowControl/>
        <w:spacing w:line="500" w:lineRule="exact"/>
        <w:ind w:left="0" w:firstLine="0" w:firstLineChars="0"/>
        <w:jc w:val="center"/>
        <w:rPr>
          <w:rFonts w:hint="eastAsia" w:ascii="方正小标宋简体" w:hAnsi="宋体" w:eastAsia="方正小标宋简体" w:cs="宋体"/>
          <w:bCs/>
          <w:kern w:val="0"/>
          <w:sz w:val="40"/>
          <w:szCs w:val="40"/>
        </w:rPr>
      </w:pPr>
      <w:r>
        <w:rPr>
          <w:rFonts w:hint="eastAsia" w:ascii="方正小标宋简体" w:hAnsi="宋体" w:eastAsia="方正小标宋简体" w:cs="宋体"/>
          <w:bCs/>
          <w:kern w:val="0"/>
          <w:sz w:val="40"/>
          <w:szCs w:val="40"/>
          <w:lang w:val="en-US" w:eastAsia="zh-CN"/>
        </w:rPr>
        <w:t>2021年</w:t>
      </w:r>
      <w:r>
        <w:rPr>
          <w:rFonts w:hint="eastAsia" w:ascii="方正小标宋简体" w:hAnsi="宋体" w:eastAsia="方正小标宋简体" w:cs="宋体"/>
          <w:bCs/>
          <w:kern w:val="0"/>
          <w:sz w:val="40"/>
          <w:szCs w:val="40"/>
        </w:rPr>
        <w:t>新冠</w:t>
      </w:r>
      <w:r>
        <w:rPr>
          <w:rFonts w:hint="eastAsia" w:ascii="方正小标宋简体" w:hAnsi="宋体" w:eastAsia="方正小标宋简体" w:cs="宋体"/>
          <w:bCs/>
          <w:kern w:val="0"/>
          <w:sz w:val="40"/>
          <w:szCs w:val="40"/>
          <w:lang w:eastAsia="zh-CN"/>
        </w:rPr>
        <w:t>肺炎疫情防控</w:t>
      </w:r>
      <w:r>
        <w:rPr>
          <w:rFonts w:hint="eastAsia" w:ascii="方正小标宋简体" w:hAnsi="宋体" w:eastAsia="方正小标宋简体" w:cs="宋体"/>
          <w:bCs/>
          <w:kern w:val="0"/>
          <w:sz w:val="40"/>
          <w:szCs w:val="40"/>
        </w:rPr>
        <w:t>健康排查承诺书</w:t>
      </w:r>
    </w:p>
    <w:p>
      <w:pPr>
        <w:ind w:left="840" w:hanging="840"/>
        <w:rPr>
          <w:rFonts w:hint="eastAsia"/>
        </w:rPr>
      </w:pP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1590"/>
        <w:gridCol w:w="526"/>
        <w:gridCol w:w="1028"/>
        <w:gridCol w:w="607"/>
        <w:gridCol w:w="1788"/>
        <w:gridCol w:w="1501"/>
        <w:gridCol w:w="622"/>
        <w:gridCol w:w="174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widowControl/>
              <w:ind w:left="0" w:firstLine="442" w:firstLineChars="200"/>
              <w:rPr>
                <w:rFonts w:ascii="宋体" w:cs="宋体"/>
                <w:b/>
                <w:bCs/>
                <w:kern w:val="0"/>
                <w:sz w:val="22"/>
              </w:rPr>
            </w:pPr>
            <w:bookmarkStart w:id="0" w:name="_GoBack" w:colFirst="1" w:colLast="5"/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基本信息</w:t>
            </w: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0" w:firstLine="0" w:firstLineChars="0"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0" w:firstLine="0" w:firstLineChars="0"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性别</w:t>
            </w:r>
          </w:p>
        </w:tc>
        <w:tc>
          <w:tcPr>
            <w:tcW w:w="17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0" w:firstLine="0" w:firstLineChars="0"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年龄</w:t>
            </w:r>
          </w:p>
        </w:tc>
        <w:tc>
          <w:tcPr>
            <w:tcW w:w="1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0" w:firstLine="0" w:firstLineChars="0"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0" w:firstLine="0" w:firstLineChars="0"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联系电话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0" w:firstLine="0" w:firstLineChars="0"/>
              <w:rPr>
                <w:rFonts w:asci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0" w:firstLine="0" w:firstLineChars="0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0" w:firstLine="0" w:firstLineChars="0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7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0" w:firstLine="0" w:firstLineChars="0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0" w:firstLine="0" w:firstLineChars="0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ind w:left="0" w:firstLine="0" w:firstLineChars="0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0" w:firstLine="0" w:firstLineChars="0"/>
              <w:rPr>
                <w:rFonts w:asci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37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0" w:firstLine="0" w:firstLineChars="0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户籍地址</w:t>
            </w:r>
          </w:p>
        </w:tc>
        <w:tc>
          <w:tcPr>
            <w:tcW w:w="56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ind w:left="0" w:firstLine="0" w:firstLineChars="0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现住址（具体到乡、镇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街道、村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社区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小区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门牌号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0" w:firstLine="0" w:firstLineChars="0"/>
              <w:rPr>
                <w:rFonts w:asci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37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0" w:firstLine="0" w:firstLineChars="0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56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ind w:left="0" w:firstLine="0" w:firstLineChars="0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426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widowControl/>
              <w:ind w:left="0" w:firstLine="221" w:firstLineChars="100"/>
              <w:rPr>
                <w:rFonts w:asci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健康情况</w:t>
            </w:r>
          </w:p>
        </w:tc>
        <w:tc>
          <w:tcPr>
            <w:tcW w:w="21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0" w:firstLine="0" w:firstLineChars="0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体温（℃）</w:t>
            </w:r>
          </w:p>
        </w:tc>
        <w:tc>
          <w:tcPr>
            <w:tcW w:w="7291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ind w:left="0" w:firstLine="0" w:firstLineChars="0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有无以下临床表现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：□寒战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□干咳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□咳痰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□鼻塞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□流涕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□咽痛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□头痛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□乏力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□头晕□肌肉酸痛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□关节酸痛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气促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□呼吸困难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□胸闷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□胸痛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□结膜充血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□恶心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□呕吐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□腹泻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□腹痛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□其他（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注：有在□内划“∨”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26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0" w:firstLine="0" w:firstLineChars="0"/>
              <w:rPr>
                <w:rFonts w:asci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116" w:type="dxa"/>
            <w:gridSpan w:val="2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0" w:firstLine="0" w:firstLineChars="0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91" w:type="dxa"/>
            <w:gridSpan w:val="6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0" w:firstLine="0" w:firstLineChars="0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26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0" w:firstLine="0" w:firstLineChars="0"/>
              <w:rPr>
                <w:rFonts w:asci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116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0" w:firstLine="0" w:firstLineChars="0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291" w:type="dxa"/>
            <w:gridSpan w:val="6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0" w:firstLine="0" w:firstLineChars="0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26" w:type="dxa"/>
            <w:vMerge w:val="restart"/>
            <w:tcBorders>
              <w:top w:val="nil"/>
              <w:left w:val="single" w:color="auto" w:sz="8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widowControl/>
              <w:ind w:left="0" w:firstLine="883" w:firstLineChars="400"/>
              <w:rPr>
                <w:rFonts w:hint="eastAsia" w:asci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旅居史、健康史及接触史</w:t>
            </w:r>
          </w:p>
        </w:tc>
        <w:tc>
          <w:tcPr>
            <w:tcW w:w="76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6480" w:hanging="6480" w:hangingChars="270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28天内是否有境外旅居史？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ind w:left="6480" w:hanging="6480" w:hangingChars="2700"/>
              <w:rPr>
                <w:rFonts w:ascii="宋体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sz w:val="24"/>
              </w:rPr>
              <w:t xml:space="preserve">  否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sym w:font="Wingdings 2" w:char="00A3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26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widowControl/>
              <w:ind w:left="0" w:firstLine="883" w:firstLineChars="400"/>
              <w:rPr>
                <w:rFonts w:asci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76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6480" w:hanging="6480" w:hangingChars="270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28天内是否有港、台旅居史？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ind w:left="6480" w:hanging="6480" w:hangingChars="2700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sz w:val="24"/>
              </w:rPr>
              <w:t xml:space="preserve">  否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sym w:font="Wingdings 2" w:char="00A3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26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0" w:firstLine="0" w:firstLineChars="0"/>
              <w:rPr>
                <w:rFonts w:asci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76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0" w:firstLine="0" w:firstLineChars="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28天内是否有国内中高风险区旅居住史？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ind w:left="6480" w:hanging="6480" w:hangingChars="270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sz w:val="24"/>
              </w:rPr>
              <w:t xml:space="preserve">  否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sym w:font="Wingdings 2" w:char="00A3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26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0" w:firstLine="0" w:firstLineChars="0"/>
              <w:rPr>
                <w:rFonts w:asci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76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0" w:firstLine="0" w:firstLineChars="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是否曾被诊断为新冠肺炎确诊病例或无症状感染者？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ind w:left="6480" w:hanging="6480" w:hangingChars="270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sz w:val="24"/>
              </w:rPr>
              <w:t xml:space="preserve">  否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sym w:font="Wingdings 2" w:char="00A3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26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0" w:firstLine="0" w:firstLineChars="0"/>
              <w:rPr>
                <w:rFonts w:asci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76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0" w:firstLine="0" w:firstLineChars="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14天内是否接触过有境外（包括港台）、中高风险区旅居史的人员？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ind w:left="6480" w:hanging="6480" w:hangingChars="270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sz w:val="24"/>
              </w:rPr>
              <w:t xml:space="preserve">  否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sym w:font="Wingdings 2" w:char="00A3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26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0" w:firstLine="0" w:firstLineChars="0"/>
              <w:rPr>
                <w:rFonts w:asci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76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0" w:firstLine="0" w:firstLineChars="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28天内是否与新冠肺炎确诊、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疑似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病例或无症状感染者有密切接触？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ind w:left="6480" w:hanging="6480" w:hangingChars="270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sz w:val="24"/>
              </w:rPr>
              <w:t xml:space="preserve">  否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sym w:font="Wingdings 2" w:char="00A3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26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0" w:firstLine="0" w:firstLineChars="0"/>
              <w:rPr>
                <w:rFonts w:asci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76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0" w:firstLine="0" w:firstLineChars="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14天内家属及同事是否有高中风险地区、境外（包括港台）旅居史？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ind w:left="6480" w:hanging="6480" w:hangingChars="270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sz w:val="24"/>
              </w:rPr>
              <w:t xml:space="preserve">  否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sym w:font="Wingdings 2" w:char="00A3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exact"/>
          <w:jc w:val="center"/>
        </w:trPr>
        <w:tc>
          <w:tcPr>
            <w:tcW w:w="426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0" w:firstLine="0" w:firstLineChars="0"/>
              <w:rPr>
                <w:rFonts w:asci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76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0" w:firstLine="0" w:firstLineChars="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本人同一家庭、工作单位等集体单位14天内是否有发热或其他聚集性发病情况？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ind w:left="6480" w:hanging="6480" w:hangingChars="270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sz w:val="24"/>
              </w:rPr>
              <w:t xml:space="preserve">  否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sym w:font="Wingdings 2" w:char="00A3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26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0" w:firstLine="0" w:firstLineChars="0"/>
              <w:rPr>
                <w:rFonts w:asci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940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ind w:left="0" w:firstLine="0" w:firstLineChars="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本人</w:t>
            </w:r>
            <w:r>
              <w:rPr>
                <w:rFonts w:hint="eastAsia" w:ascii="宋体" w:hAnsi="宋体" w:cs="宋体"/>
                <w:sz w:val="24"/>
                <w:szCs w:val="24"/>
              </w:rPr>
              <w:t>近14天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健康状况:发热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乏力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咽痛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咳嗽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腹泻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  其他□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正常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5" w:hRule="atLeast"/>
          <w:jc w:val="center"/>
        </w:trPr>
        <w:tc>
          <w:tcPr>
            <w:tcW w:w="42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widowControl/>
              <w:ind w:left="0" w:firstLine="0" w:firstLineChars="0"/>
              <w:rPr>
                <w:rFonts w:asci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健康码和疫苗接种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left="0" w:firstLine="0" w:firstLineChars="0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健康码颜色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0" w:firstLine="0" w:firstLineChars="0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0" w:firstLine="0" w:firstLineChars="0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新冠疫苗接种情况</w:t>
            </w:r>
          </w:p>
        </w:tc>
        <w:tc>
          <w:tcPr>
            <w:tcW w:w="3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ind w:left="0" w:firstLine="0" w:firstLine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未接种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sym w:font="Wingdings 2" w:char="00A3"/>
            </w:r>
          </w:p>
          <w:p>
            <w:pPr>
              <w:widowControl/>
              <w:ind w:left="0" w:firstLine="0" w:firstLine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接种第一剂□</w:t>
            </w:r>
          </w:p>
          <w:p>
            <w:pPr>
              <w:widowControl/>
              <w:ind w:left="0"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已全程接种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sym w:font="Wingdings 2" w:char="00A3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426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widowControl/>
              <w:ind w:left="0" w:firstLine="221" w:firstLineChars="100"/>
              <w:rPr>
                <w:rFonts w:asci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本人承诺及签字</w:t>
            </w:r>
          </w:p>
        </w:tc>
        <w:tc>
          <w:tcPr>
            <w:tcW w:w="940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ind w:left="0" w:firstLine="0" w:firstLineChars="0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本人对以上提供的健康相关信息的真实性负责，如因信息不实引起疫情传播和扩散，愿承担由此带来的全部法律责任。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42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0" w:firstLine="0" w:firstLineChars="0"/>
              <w:rPr>
                <w:rFonts w:asci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940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ind w:left="0" w:firstLine="0" w:firstLineChars="0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本人签字：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42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0" w:firstLine="0" w:firstLineChars="0"/>
              <w:rPr>
                <w:rFonts w:asci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9407" w:type="dxa"/>
            <w:gridSpan w:val="8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ind w:left="0" w:firstLine="0" w:firstLineChars="0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填报日期：</w:t>
            </w:r>
          </w:p>
        </w:tc>
      </w:tr>
    </w:tbl>
    <w:p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hanging="840"/>
      </w:pPr>
      <w:r>
        <w:separator/>
      </w:r>
    </w:p>
  </w:endnote>
  <w:endnote w:type="continuationSeparator" w:id="1">
    <w:p>
      <w:pPr>
        <w:ind w:hanging="8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hanging="840"/>
      </w:pPr>
      <w:r>
        <w:separator/>
      </w:r>
    </w:p>
  </w:footnote>
  <w:footnote w:type="continuationSeparator" w:id="1">
    <w:p>
      <w:pPr>
        <w:ind w:hanging="8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C77146"/>
    <w:rsid w:val="08C77146"/>
    <w:rsid w:val="300A06B4"/>
    <w:rsid w:val="32904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left="400" w:hanging="400" w:hangingChars="40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左 行距: 最小值 28 磅"/>
    <w:basedOn w:val="1"/>
    <w:qFormat/>
    <w:uiPriority w:val="99"/>
    <w:pPr>
      <w:shd w:val="clear" w:color="auto" w:fill="FFFFFF"/>
      <w:spacing w:line="360" w:lineRule="atLeast"/>
      <w:jc w:val="left"/>
    </w:pPr>
    <w:rPr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2021-10-20T01:37:00Z</dcterms:created>
  <dc:creator>野草</dc:creator>
  <cp:lastModifiedBy>←_←</cp:lastModifiedBy>
  <cp:lastPrinted>2021-10-20T06:36:54Z</cp:lastPrinted>
  <dcterms:modified xsi:type="dcterms:W3CDTF">2021-10-20T06:37:25Z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68BF0D3671D6431A82A1C43C99A384FF</vt:lpwstr>
  </property>
</Properties>
</file>